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352822" w14:textId="71A50903" w:rsidR="002B2FD4" w:rsidRDefault="002B2FD4" w:rsidP="002B2FD4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29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2C518834" w14:textId="77777777" w:rsidR="002B2FD4" w:rsidRDefault="002B2FD4" w:rsidP="002B2FD4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Informasi Umum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B2FD4" w14:paraId="465C7C79" w14:textId="77777777" w:rsidTr="00CE1313">
        <w:tc>
          <w:tcPr>
            <w:tcW w:w="2896" w:type="dxa"/>
          </w:tcPr>
          <w:p w14:paraId="4EE3034A" w14:textId="77777777" w:rsidR="002B2FD4" w:rsidRPr="00EE4B68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Kode Modul</w:t>
            </w:r>
          </w:p>
        </w:tc>
        <w:tc>
          <w:tcPr>
            <w:tcW w:w="5760" w:type="dxa"/>
          </w:tcPr>
          <w:p w14:paraId="760203E6" w14:textId="77777777" w:rsidR="002B2FD4" w:rsidRPr="00B85169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5</w:t>
            </w:r>
          </w:p>
        </w:tc>
      </w:tr>
      <w:tr w:rsidR="002B2FD4" w14:paraId="10F38DCF" w14:textId="77777777" w:rsidTr="00CE1313">
        <w:tc>
          <w:tcPr>
            <w:tcW w:w="2896" w:type="dxa"/>
          </w:tcPr>
          <w:p w14:paraId="652019C7" w14:textId="77777777" w:rsidR="002B2FD4" w:rsidRPr="00EE4B68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Penyusun/Tahun</w:t>
            </w:r>
          </w:p>
        </w:tc>
        <w:tc>
          <w:tcPr>
            <w:tcW w:w="5760" w:type="dxa"/>
          </w:tcPr>
          <w:p w14:paraId="1B89CFBF" w14:textId="0DDF7FE0" w:rsidR="002B2FD4" w:rsidRPr="00B85169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2B2FD4" w14:paraId="7A43B668" w14:textId="77777777" w:rsidTr="00CE1313">
        <w:tc>
          <w:tcPr>
            <w:tcW w:w="2896" w:type="dxa"/>
          </w:tcPr>
          <w:p w14:paraId="6A93F33F" w14:textId="77777777" w:rsidR="002B2FD4" w:rsidRPr="00EE4B68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Kelas/Fase Capaian </w:t>
            </w:r>
          </w:p>
        </w:tc>
        <w:tc>
          <w:tcPr>
            <w:tcW w:w="5760" w:type="dxa"/>
          </w:tcPr>
          <w:p w14:paraId="48E7A8CE" w14:textId="77777777" w:rsidR="002B2FD4" w:rsidRPr="00B85169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X/Fase E</w:t>
            </w:r>
          </w:p>
        </w:tc>
      </w:tr>
      <w:tr w:rsidR="002B2FD4" w14:paraId="4ECA1B12" w14:textId="77777777" w:rsidTr="00CE1313">
        <w:tc>
          <w:tcPr>
            <w:tcW w:w="2896" w:type="dxa"/>
          </w:tcPr>
          <w:p w14:paraId="12B9B03E" w14:textId="77777777" w:rsidR="002B2FD4" w:rsidRPr="00EE4B68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Elemen/Topik</w:t>
            </w:r>
          </w:p>
        </w:tc>
        <w:tc>
          <w:tcPr>
            <w:tcW w:w="5760" w:type="dxa"/>
          </w:tcPr>
          <w:p w14:paraId="78AAE2C2" w14:textId="77777777" w:rsidR="002B2FD4" w:rsidRPr="00B85169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Pemahaman Konsep/</w:t>
            </w:r>
            <w:r>
              <w:rPr>
                <w:rFonts w:ascii="Cambria" w:hAnsi="Cambria"/>
                <w:szCs w:val="22"/>
              </w:rPr>
              <w:t>Gejala Sosial dalam Masyarakat Multikultural</w:t>
            </w:r>
          </w:p>
        </w:tc>
      </w:tr>
      <w:tr w:rsidR="002B2FD4" w14:paraId="47646B59" w14:textId="77777777" w:rsidTr="00CE1313">
        <w:tc>
          <w:tcPr>
            <w:tcW w:w="2896" w:type="dxa"/>
          </w:tcPr>
          <w:p w14:paraId="3A7D5F46" w14:textId="77777777" w:rsidR="002B2FD4" w:rsidRPr="00EE4B68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Alokasi Waktu</w:t>
            </w:r>
          </w:p>
        </w:tc>
        <w:tc>
          <w:tcPr>
            <w:tcW w:w="5760" w:type="dxa"/>
          </w:tcPr>
          <w:p w14:paraId="76BCE32F" w14:textId="77777777" w:rsidR="002B2FD4" w:rsidRPr="00B85169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90 Menit (2 Jam Pelajaran)</w:t>
            </w:r>
          </w:p>
        </w:tc>
      </w:tr>
      <w:tr w:rsidR="002B2FD4" w14:paraId="727ECAD4" w14:textId="77777777" w:rsidTr="00CE1313">
        <w:tc>
          <w:tcPr>
            <w:tcW w:w="2896" w:type="dxa"/>
          </w:tcPr>
          <w:p w14:paraId="7277171C" w14:textId="77777777" w:rsidR="002B2FD4" w:rsidRPr="00EE4B68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Pertemuan Ke-</w:t>
            </w:r>
          </w:p>
        </w:tc>
        <w:tc>
          <w:tcPr>
            <w:tcW w:w="5760" w:type="dxa"/>
          </w:tcPr>
          <w:p w14:paraId="5DBE8EF2" w14:textId="36D8ABE8" w:rsidR="002B2FD4" w:rsidRPr="00B85169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29</w:t>
            </w:r>
          </w:p>
        </w:tc>
      </w:tr>
      <w:tr w:rsidR="002B2FD4" w14:paraId="3AFEC490" w14:textId="77777777" w:rsidTr="00CE1313">
        <w:tc>
          <w:tcPr>
            <w:tcW w:w="2896" w:type="dxa"/>
          </w:tcPr>
          <w:p w14:paraId="05381CF5" w14:textId="77777777" w:rsidR="002B2FD4" w:rsidRPr="00EE4B68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Profil Pelajar Pancasila</w:t>
            </w:r>
          </w:p>
        </w:tc>
        <w:tc>
          <w:tcPr>
            <w:tcW w:w="5760" w:type="dxa"/>
          </w:tcPr>
          <w:p w14:paraId="54BB92E2" w14:textId="77777777" w:rsidR="002B2FD4" w:rsidRPr="00B85169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Berkebinekaan Global, bergotong Royong, Bernalar Kritis</w:t>
            </w:r>
          </w:p>
        </w:tc>
      </w:tr>
      <w:tr w:rsidR="002B2FD4" w14:paraId="1DBD4468" w14:textId="77777777" w:rsidTr="00CE1313">
        <w:tc>
          <w:tcPr>
            <w:tcW w:w="2896" w:type="dxa"/>
          </w:tcPr>
          <w:p w14:paraId="5AC7A7B2" w14:textId="77777777" w:rsidR="002B2FD4" w:rsidRPr="00EE4B68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Sarana Prasarana</w:t>
            </w:r>
          </w:p>
        </w:tc>
        <w:tc>
          <w:tcPr>
            <w:tcW w:w="5760" w:type="dxa"/>
          </w:tcPr>
          <w:p w14:paraId="38793A45" w14:textId="77777777" w:rsidR="002B2FD4" w:rsidRPr="00B85169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LCD, Proyektor, Papan Tulis</w:t>
            </w:r>
          </w:p>
        </w:tc>
      </w:tr>
      <w:tr w:rsidR="002B2FD4" w14:paraId="0E530E31" w14:textId="77777777" w:rsidTr="00CE1313">
        <w:tc>
          <w:tcPr>
            <w:tcW w:w="2896" w:type="dxa"/>
          </w:tcPr>
          <w:p w14:paraId="00F60D5F" w14:textId="77777777" w:rsidR="002B2FD4" w:rsidRPr="00EE4B68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Target Peserta Didik</w:t>
            </w:r>
          </w:p>
        </w:tc>
        <w:tc>
          <w:tcPr>
            <w:tcW w:w="5760" w:type="dxa"/>
          </w:tcPr>
          <w:p w14:paraId="7A6BA2D7" w14:textId="77777777" w:rsidR="002B2FD4" w:rsidRPr="00B85169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Reguler/tipikal</w:t>
            </w:r>
          </w:p>
        </w:tc>
      </w:tr>
      <w:tr w:rsidR="002B2FD4" w14:paraId="702DC727" w14:textId="77777777" w:rsidTr="00CE1313">
        <w:tc>
          <w:tcPr>
            <w:tcW w:w="2896" w:type="dxa"/>
          </w:tcPr>
          <w:p w14:paraId="23542506" w14:textId="77777777" w:rsidR="002B2FD4" w:rsidRPr="00EE4B68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Model Pembelajaran</w:t>
            </w:r>
          </w:p>
        </w:tc>
        <w:tc>
          <w:tcPr>
            <w:tcW w:w="5760" w:type="dxa"/>
          </w:tcPr>
          <w:p w14:paraId="6E1D2BFF" w14:textId="77777777" w:rsidR="002B2FD4" w:rsidRPr="00B85169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2B2FD4" w14:paraId="123342D2" w14:textId="77777777" w:rsidTr="00CE1313">
        <w:tc>
          <w:tcPr>
            <w:tcW w:w="2896" w:type="dxa"/>
          </w:tcPr>
          <w:p w14:paraId="273E0434" w14:textId="77777777" w:rsidR="002B2FD4" w:rsidRPr="00EE4B68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>Metode Pembelajaran</w:t>
            </w:r>
          </w:p>
        </w:tc>
        <w:tc>
          <w:tcPr>
            <w:tcW w:w="5760" w:type="dxa"/>
          </w:tcPr>
          <w:p w14:paraId="1133FB10" w14:textId="77777777" w:rsidR="002B2FD4" w:rsidRPr="00B85169" w:rsidRDefault="002B2FD4" w:rsidP="00CE1313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Tatap Muka</w:t>
            </w:r>
          </w:p>
        </w:tc>
      </w:tr>
    </w:tbl>
    <w:p w14:paraId="539739FF" w14:textId="77777777" w:rsidR="002B2FD4" w:rsidRDefault="002B2FD4" w:rsidP="002B2FD4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Komponen Inti </w:t>
      </w:r>
    </w:p>
    <w:p w14:paraId="6B98BEF4" w14:textId="77777777" w:rsidR="002B2FD4" w:rsidRDefault="002B2FD4" w:rsidP="002B2FD4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5DE2963E" w14:textId="77777777" w:rsidR="002B2FD4" w:rsidRPr="00E578AB" w:rsidRDefault="002B2FD4" w:rsidP="002B2FD4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E578AB">
        <w:rPr>
          <w:rFonts w:ascii="Cambria" w:hAnsi="Cambria"/>
          <w:sz w:val="24"/>
          <w:szCs w:val="24"/>
        </w:rPr>
        <w:t>Peserta didik diharapkan mampu mengidentifikasi beragam gejala sosial di masyarakat.</w:t>
      </w:r>
    </w:p>
    <w:p w14:paraId="58AAAF40" w14:textId="77777777" w:rsidR="002B2FD4" w:rsidRPr="00046248" w:rsidRDefault="002B2FD4" w:rsidP="002B2FD4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046248">
        <w:rPr>
          <w:rFonts w:ascii="Cambria" w:hAnsi="Cambria"/>
          <w:sz w:val="24"/>
          <w:szCs w:val="24"/>
        </w:rPr>
        <w:t>Peserta didik diharapkan mampu menganalisis gejala-gejala sosial dalam masyarakat multikultural.</w:t>
      </w:r>
    </w:p>
    <w:p w14:paraId="27120537" w14:textId="77777777" w:rsidR="002B2FD4" w:rsidRPr="00046248" w:rsidRDefault="002B2FD4" w:rsidP="002B2FD4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r w:rsidRPr="00046248">
        <w:rPr>
          <w:rFonts w:ascii="Cambria" w:hAnsi="Cambria"/>
          <w:b/>
          <w:bCs/>
          <w:sz w:val="24"/>
          <w:szCs w:val="24"/>
        </w:rPr>
        <w:t>Peserta didik diharapkan mampu menjelaskan multikulturalisme serta masyarakat multikultural.</w:t>
      </w:r>
    </w:p>
    <w:p w14:paraId="795ED616" w14:textId="77777777" w:rsidR="002B2FD4" w:rsidRPr="00C77930" w:rsidRDefault="002B2FD4" w:rsidP="002B2FD4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Pertanyaan Pemantik</w:t>
      </w:r>
    </w:p>
    <w:p w14:paraId="4647F24B" w14:textId="77777777" w:rsidR="002B2FD4" w:rsidRDefault="002B2FD4" w:rsidP="002B2FD4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Menurut kalian apakah masyarakat majemuk dan multikultural itu sama?</w:t>
      </w:r>
    </w:p>
    <w:p w14:paraId="5126FB17" w14:textId="77777777" w:rsidR="002B2FD4" w:rsidRDefault="002B2FD4" w:rsidP="002B2FD4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yang kalian ketahui tentang multikulturalisme?</w:t>
      </w:r>
    </w:p>
    <w:p w14:paraId="5F7B8502" w14:textId="77777777" w:rsidR="002B2FD4" w:rsidRDefault="002B2FD4" w:rsidP="002B2FD4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yang kalian ketahui tentang karakteritik masyarakat multikultural?</w:t>
      </w:r>
    </w:p>
    <w:p w14:paraId="20AA8DE5" w14:textId="77777777" w:rsidR="002B2FD4" w:rsidRDefault="002B2FD4" w:rsidP="002B2FD4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Bagaimana pendapat kalian tentang masyarakat multikultural di indonesia?</w:t>
      </w:r>
    </w:p>
    <w:p w14:paraId="4A1260CF" w14:textId="77777777" w:rsidR="002B2FD4" w:rsidRPr="00C77930" w:rsidRDefault="002B2FD4" w:rsidP="002B2FD4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Persiapan Pembelajaran</w:t>
      </w:r>
    </w:p>
    <w:p w14:paraId="3E18BE24" w14:textId="77777777" w:rsidR="002B2FD4" w:rsidRPr="00C77930" w:rsidRDefault="002B2FD4" w:rsidP="002B2FD4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menyiapkan bahan tayang PPT materi </w:t>
      </w:r>
      <w:r>
        <w:rPr>
          <w:rFonts w:ascii="Cambria" w:hAnsi="Cambria"/>
          <w:b/>
          <w:bCs/>
          <w:sz w:val="24"/>
          <w:szCs w:val="24"/>
        </w:rPr>
        <w:t>Gejala Sosial dalam Masyarakat Multikultural (hakikat masyarakat multikultural dan masyarakat multikultural di indonesia)</w:t>
      </w:r>
    </w:p>
    <w:p w14:paraId="564335DB" w14:textId="77777777" w:rsidR="002B2FD4" w:rsidRPr="00C77930" w:rsidRDefault="002B2FD4" w:rsidP="002B2FD4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b/>
          <w:bCs/>
          <w:sz w:val="24"/>
          <w:szCs w:val="24"/>
        </w:rPr>
        <w:t>Kegiatan Pembelajaran</w:t>
      </w:r>
    </w:p>
    <w:p w14:paraId="6B75F709" w14:textId="77777777" w:rsidR="002B2FD4" w:rsidRPr="00D217E6" w:rsidRDefault="002B2FD4" w:rsidP="002B2FD4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>Pendahuluan (15 Menit)</w:t>
      </w:r>
    </w:p>
    <w:p w14:paraId="2793045D" w14:textId="77777777" w:rsidR="002B2FD4" w:rsidRPr="00C77930" w:rsidRDefault="002B2FD4" w:rsidP="002B2FD4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membuka kegiatan pembelajaran dengan mengucapkan salam.</w:t>
      </w:r>
    </w:p>
    <w:p w14:paraId="4E1B336F" w14:textId="77777777" w:rsidR="002B2FD4" w:rsidRPr="00C77930" w:rsidRDefault="002B2FD4" w:rsidP="002B2FD4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Perwakilan peserta didik memimpin doa.</w:t>
      </w:r>
    </w:p>
    <w:p w14:paraId="04910664" w14:textId="77777777" w:rsidR="002B2FD4" w:rsidRPr="00C77930" w:rsidRDefault="002B2FD4" w:rsidP="002B2FD4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menanyakan kabar peserta didik dan mengecek kehadiran peserta didik.</w:t>
      </w:r>
    </w:p>
    <w:p w14:paraId="4AAECE5E" w14:textId="77777777" w:rsidR="002B2FD4" w:rsidRPr="000A3C5C" w:rsidRDefault="002B2FD4" w:rsidP="002B2FD4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menanyakan materi sebelumnya tentang  </w:t>
      </w:r>
      <w:r>
        <w:rPr>
          <w:rFonts w:ascii="Cambria" w:hAnsi="Cambria"/>
          <w:b/>
          <w:bCs/>
          <w:sz w:val="24"/>
          <w:szCs w:val="24"/>
        </w:rPr>
        <w:t>Struktur sosial, diferensiasi sosial, stratifikasi sosial dan heterogenitas sosial</w:t>
      </w:r>
    </w:p>
    <w:p w14:paraId="2F2FD426" w14:textId="77777777" w:rsidR="002B2FD4" w:rsidRPr="00C77930" w:rsidRDefault="002B2FD4" w:rsidP="002B2FD4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memberikan gambaran tentang </w:t>
      </w:r>
      <w:r>
        <w:rPr>
          <w:rFonts w:ascii="Cambria" w:hAnsi="Cambria"/>
          <w:sz w:val="24"/>
          <w:szCs w:val="24"/>
        </w:rPr>
        <w:t xml:space="preserve">materi selanjutnya tentang </w:t>
      </w:r>
      <w:r w:rsidRPr="00F712D5">
        <w:rPr>
          <w:rFonts w:ascii="Cambria" w:hAnsi="Cambria"/>
          <w:b/>
          <w:bCs/>
          <w:sz w:val="24"/>
          <w:szCs w:val="24"/>
        </w:rPr>
        <w:t xml:space="preserve">masyarakat multikultural </w:t>
      </w:r>
      <w:r>
        <w:rPr>
          <w:rFonts w:ascii="Cambria" w:hAnsi="Cambria"/>
          <w:sz w:val="24"/>
          <w:szCs w:val="24"/>
        </w:rPr>
        <w:t>dan menghubungkan dengan kehidupan sehari-hari.</w:t>
      </w:r>
    </w:p>
    <w:p w14:paraId="58EA9423" w14:textId="77777777" w:rsidR="002B2FD4" w:rsidRPr="00D06011" w:rsidRDefault="002B2FD4" w:rsidP="002B2FD4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 menyampaikan tujuan pembelajaran yang ingin dicapai dalam materi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b/>
          <w:bCs/>
          <w:sz w:val="24"/>
          <w:szCs w:val="24"/>
        </w:rPr>
        <w:t xml:space="preserve"> masyarakat multikultural.</w:t>
      </w:r>
    </w:p>
    <w:p w14:paraId="3A41F6DB" w14:textId="77777777" w:rsidR="002B2FD4" w:rsidRPr="00EE22FA" w:rsidRDefault="002B2FD4" w:rsidP="002B2FD4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0FA7F7DE" w14:textId="77777777" w:rsidR="002B2FD4" w:rsidRPr="00D217E6" w:rsidRDefault="002B2FD4" w:rsidP="002B2FD4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lastRenderedPageBreak/>
        <w:t>Kagiatan Inti (60 Menit)</w:t>
      </w:r>
    </w:p>
    <w:p w14:paraId="39DCBDFD" w14:textId="77777777" w:rsidR="002B2FD4" w:rsidRPr="00D217E6" w:rsidRDefault="002B2FD4" w:rsidP="002B2FD4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1. </w:t>
      </w:r>
      <w:r>
        <w:rPr>
          <w:rFonts w:ascii="Cambria" w:hAnsi="Cambria"/>
          <w:b/>
          <w:bCs/>
          <w:sz w:val="24"/>
          <w:szCs w:val="24"/>
        </w:rPr>
        <w:t xml:space="preserve">Orientasi Masalah </w:t>
      </w:r>
    </w:p>
    <w:p w14:paraId="6471718B" w14:textId="77777777" w:rsidR="002B2FD4" w:rsidRPr="00157AE2" w:rsidRDefault="002B2FD4" w:rsidP="002B2FD4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bertanya tentang </w:t>
      </w:r>
      <w:r>
        <w:rPr>
          <w:rFonts w:ascii="Cambria" w:hAnsi="Cambria"/>
          <w:sz w:val="24"/>
          <w:szCs w:val="24"/>
        </w:rPr>
        <w:t>apa itu masyarakat multikultural,  karakteristik,  nilai-nilai multikultural dan manfaat masyarakat multikultural.</w:t>
      </w:r>
    </w:p>
    <w:p w14:paraId="650728A0" w14:textId="60D88F10" w:rsidR="002B2FD4" w:rsidRDefault="002B2FD4" w:rsidP="002B2FD4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peserta didik untuk mengamati lingkungan sekolah, keluarga, dan masyarakat untuk mengidentifikasi perkembangan nilai-nilai multikultural.</w:t>
      </w:r>
    </w:p>
    <w:p w14:paraId="6EF54083" w14:textId="2D15FDE9" w:rsidR="002B2FD4" w:rsidRDefault="002B2FD4" w:rsidP="002B2FD4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meminta peserta didik untuk mencari video singkat tentang konflik horizontal yang terjadi di masyarakat indonesia. </w:t>
      </w:r>
    </w:p>
    <w:p w14:paraId="5EAE6867" w14:textId="77777777" w:rsidR="002B2FD4" w:rsidRDefault="002B2FD4" w:rsidP="002B2FD4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diminta untuk membuka buku </w:t>
      </w:r>
      <w:r w:rsidRPr="00D57515">
        <w:rPr>
          <w:rFonts w:ascii="Cambria" w:hAnsi="Cambria"/>
          <w:sz w:val="24"/>
          <w:szCs w:val="24"/>
        </w:rPr>
        <w:t xml:space="preserve">IPS Sosiologi untuk SMA/MA kelas X dari PT Penerbit Erlangga halaman </w:t>
      </w:r>
      <w:r>
        <w:rPr>
          <w:rFonts w:ascii="Cambria" w:hAnsi="Cambria"/>
          <w:sz w:val="24"/>
          <w:szCs w:val="24"/>
        </w:rPr>
        <w:t>178-182 sebagai referensi.</w:t>
      </w:r>
    </w:p>
    <w:p w14:paraId="63E80EEF" w14:textId="77777777" w:rsidR="002B2FD4" w:rsidRPr="00B13812" w:rsidRDefault="002B2FD4" w:rsidP="002B2FD4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mendorong peserta didik untuk mempelajari dan mengumpulkan informasi lain dari berbagai sumber untuk memahami masyarakat multikultural,  karakteristik,  nilai-nilai multikultural dan manfaat masyarakat multikultural.</w:t>
      </w:r>
    </w:p>
    <w:p w14:paraId="5891C6A8" w14:textId="77777777" w:rsidR="002B2FD4" w:rsidRPr="00D217E6" w:rsidRDefault="002B2FD4" w:rsidP="002B2FD4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D217E6">
        <w:rPr>
          <w:rFonts w:ascii="Cambria" w:hAnsi="Cambria"/>
          <w:b/>
          <w:bCs/>
          <w:sz w:val="24"/>
          <w:szCs w:val="24"/>
        </w:rPr>
        <w:t xml:space="preserve">Langkah 2. </w:t>
      </w:r>
      <w:r>
        <w:rPr>
          <w:rFonts w:ascii="Cambria" w:hAnsi="Cambria"/>
          <w:b/>
          <w:bCs/>
          <w:sz w:val="24"/>
          <w:szCs w:val="24"/>
        </w:rPr>
        <w:t>Mengorganisasi Peserta Didik</w:t>
      </w:r>
    </w:p>
    <w:p w14:paraId="6B7F0115" w14:textId="77777777" w:rsidR="002B2FD4" w:rsidRDefault="002B2FD4" w:rsidP="002B2FD4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dibagi dalam kelompok yang beranggotakan 4-5 orang.</w:t>
      </w:r>
    </w:p>
    <w:p w14:paraId="02596B9C" w14:textId="05DAD11F" w:rsidR="002B2FD4" w:rsidRDefault="002B2FD4" w:rsidP="002B2FD4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diminta untuk melakukan diskusi dengan kelompoknya dan melakukan riset sederhana melalui berbagai jurnal untuk menyelesaikan masalah yang sudah diberikan oleh guru.</w:t>
      </w:r>
    </w:p>
    <w:p w14:paraId="369547E9" w14:textId="7B6B6483" w:rsidR="002B2FD4" w:rsidRDefault="002B2FD4" w:rsidP="002B2FD4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memberikan template atau format pengerjaan masalah yang harus diselesaikan peserta didik. </w:t>
      </w:r>
    </w:p>
    <w:p w14:paraId="3B81DF38" w14:textId="36822CB7" w:rsidR="002B2FD4" w:rsidRDefault="002B2FD4" w:rsidP="002B2FD4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peserta didik dalam setiap kelompok agar menyusun nilai-nilai multikultural</w:t>
      </w:r>
      <w:r w:rsidR="00C83DE0">
        <w:rPr>
          <w:rFonts w:ascii="Cambria" w:hAnsi="Cambria"/>
          <w:sz w:val="24"/>
          <w:szCs w:val="24"/>
        </w:rPr>
        <w:t xml:space="preserve"> dengan sekreatif mungkin agar menjadi catatan tersendiri di bukunya.</w:t>
      </w:r>
    </w:p>
    <w:p w14:paraId="005D2CE2" w14:textId="77777777" w:rsidR="002B2FD4" w:rsidRDefault="002B2FD4" w:rsidP="002B2FD4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1B2586">
        <w:rPr>
          <w:rFonts w:ascii="Cambria" w:hAnsi="Cambria"/>
          <w:b/>
          <w:bCs/>
          <w:sz w:val="24"/>
          <w:szCs w:val="24"/>
        </w:rPr>
        <w:t xml:space="preserve">Langkah 3. </w:t>
      </w:r>
      <w:r>
        <w:rPr>
          <w:rFonts w:ascii="Cambria" w:hAnsi="Cambria"/>
          <w:b/>
          <w:bCs/>
          <w:sz w:val="24"/>
          <w:szCs w:val="24"/>
        </w:rPr>
        <w:t>Membimbing Penyelidikan Kelompok</w:t>
      </w:r>
    </w:p>
    <w:p w14:paraId="118F93CD" w14:textId="77777777" w:rsidR="002B2FD4" w:rsidRDefault="002B2FD4" w:rsidP="002B2FD4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berkeliling untuk melihat kegiatan yang dilakukan peserta didik.</w:t>
      </w:r>
    </w:p>
    <w:p w14:paraId="4C25CDB4" w14:textId="77777777" w:rsidR="002B2FD4" w:rsidRDefault="002B2FD4" w:rsidP="002B2FD4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melihat sampel pekerjaan peserta didik/kelompok dan diskusi ringan tentang apa yang sudah dilakukan.</w:t>
      </w:r>
    </w:p>
    <w:p w14:paraId="61515D5E" w14:textId="77777777" w:rsidR="002B2FD4" w:rsidRPr="00B93551" w:rsidRDefault="002B2FD4" w:rsidP="002B2FD4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memberikan bantuan terbatas, apabila ada peserta didik/kelompok yang mengalami kesulitan.</w:t>
      </w:r>
    </w:p>
    <w:p w14:paraId="0977CF8B" w14:textId="77777777" w:rsidR="002B2FD4" w:rsidRDefault="002B2FD4" w:rsidP="002B2FD4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t>Langkah 4. Me</w:t>
      </w:r>
      <w:r>
        <w:rPr>
          <w:rFonts w:ascii="Cambria" w:hAnsi="Cambria"/>
          <w:b/>
          <w:bCs/>
          <w:sz w:val="24"/>
          <w:szCs w:val="24"/>
        </w:rPr>
        <w:t>ngembangkan dan menyajikan Hasil karya</w:t>
      </w:r>
    </w:p>
    <w:p w14:paraId="5461CCA7" w14:textId="77777777" w:rsidR="002B2FD4" w:rsidRDefault="002B2FD4" w:rsidP="002B2FD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dengan sukarela perwakilan kelompok untuk mempresentasikan hasil diskusi dengan kelompoknya.</w:t>
      </w:r>
    </w:p>
    <w:p w14:paraId="46F5159C" w14:textId="77777777" w:rsidR="002B2FD4" w:rsidRDefault="002B2FD4" w:rsidP="002B2FD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lain diminta untuk menanggapi dan memberikan argumen tentang apa yang dipresentasikan.</w:t>
      </w:r>
    </w:p>
    <w:p w14:paraId="434ACD93" w14:textId="77777777" w:rsidR="002B2FD4" w:rsidRDefault="002B2FD4" w:rsidP="002B2FD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meminta perwakilan kelompok lain untuk mempresentasikan hasil diskusi dengan kelompoknya.</w:t>
      </w:r>
    </w:p>
    <w:p w14:paraId="27BD5A51" w14:textId="77777777" w:rsidR="002B2FD4" w:rsidRDefault="002B2FD4" w:rsidP="002B2FD4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Kelompok lain diminta kembali untuk menanggapi dan memberikan argumen tentang apa yang dipresentasikan.</w:t>
      </w:r>
    </w:p>
    <w:p w14:paraId="263EAE11" w14:textId="3AFA3F79" w:rsidR="002B2FD4" w:rsidRDefault="002B2FD4" w:rsidP="002B2FD4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2D61DA60" w14:textId="77777777" w:rsidR="00C83DE0" w:rsidRPr="006E61D6" w:rsidRDefault="00C83DE0" w:rsidP="002B2FD4">
      <w:pPr>
        <w:pStyle w:val="ListParagraph"/>
        <w:ind w:left="1080"/>
        <w:jc w:val="both"/>
        <w:rPr>
          <w:rFonts w:ascii="Cambria" w:hAnsi="Cambria"/>
          <w:sz w:val="24"/>
          <w:szCs w:val="24"/>
        </w:rPr>
      </w:pPr>
    </w:p>
    <w:p w14:paraId="4DA89772" w14:textId="77777777" w:rsidR="002B2FD4" w:rsidRDefault="002B2FD4" w:rsidP="002B2FD4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r w:rsidRPr="00770EDF">
        <w:rPr>
          <w:rFonts w:ascii="Cambria" w:hAnsi="Cambria"/>
          <w:b/>
          <w:bCs/>
          <w:sz w:val="24"/>
          <w:szCs w:val="24"/>
        </w:rPr>
        <w:lastRenderedPageBreak/>
        <w:t xml:space="preserve">Langkah 5. </w:t>
      </w:r>
      <w:r>
        <w:rPr>
          <w:rFonts w:ascii="Cambria" w:hAnsi="Cambria"/>
          <w:b/>
          <w:bCs/>
          <w:sz w:val="24"/>
          <w:szCs w:val="24"/>
        </w:rPr>
        <w:t>Menganalisis dan mengevaluasi proses pemecahan masalah</w:t>
      </w:r>
    </w:p>
    <w:p w14:paraId="57C6BF03" w14:textId="77777777" w:rsidR="002B2FD4" w:rsidRPr="009C4712" w:rsidRDefault="002B2FD4" w:rsidP="002B2FD4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14:paraId="7E9AC4AE" w14:textId="77777777" w:rsidR="002B2FD4" w:rsidRDefault="002B2FD4" w:rsidP="002B2FD4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>Guru memberikan penguatan apabila ada jawaban peserta didik yang kurang sesuai.</w:t>
      </w:r>
    </w:p>
    <w:p w14:paraId="2BEDF888" w14:textId="77777777" w:rsidR="002B2FD4" w:rsidRPr="00FA19E8" w:rsidRDefault="002B2FD4" w:rsidP="002B2FD4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>Kegiatan Penutup</w:t>
      </w:r>
      <w:r>
        <w:rPr>
          <w:rFonts w:ascii="Cambria" w:hAnsi="Cambria"/>
          <w:b/>
          <w:bCs/>
          <w:sz w:val="24"/>
          <w:szCs w:val="24"/>
        </w:rPr>
        <w:t xml:space="preserve"> (15 Menit)</w:t>
      </w:r>
    </w:p>
    <w:p w14:paraId="63644349" w14:textId="77777777" w:rsidR="002B2FD4" w:rsidRDefault="002B2FD4" w:rsidP="002B2FD4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bersama peserta didik melakukan refleksi mengenai pembelajaran yang telah dilakukan, yaitu masyarakat multikultural,  karakteristik,  nilai-nilai multikultural dan manfaat masyarakat multikultural.</w:t>
      </w:r>
    </w:p>
    <w:p w14:paraId="1876251C" w14:textId="3F320A10" w:rsidR="002B2FD4" w:rsidRPr="00EB19BE" w:rsidRDefault="002B2FD4" w:rsidP="002B2FD4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336B7D">
        <w:rPr>
          <w:rFonts w:ascii="Cambria" w:hAnsi="Cambria"/>
          <w:sz w:val="24"/>
          <w:szCs w:val="24"/>
        </w:rPr>
        <w:t xml:space="preserve">Guru memberikan tugas rumah </w:t>
      </w:r>
      <w:r>
        <w:rPr>
          <w:rFonts w:ascii="Cambria" w:hAnsi="Cambria"/>
          <w:sz w:val="24"/>
          <w:szCs w:val="24"/>
        </w:rPr>
        <w:t xml:space="preserve">untuk </w:t>
      </w:r>
      <w:r w:rsidR="00C83DE0">
        <w:rPr>
          <w:rFonts w:ascii="Cambria" w:hAnsi="Cambria"/>
          <w:sz w:val="24"/>
          <w:szCs w:val="24"/>
        </w:rPr>
        <w:t>melanjutkan tugas penguatan nilai-nilai multikultural dan penyelesaian masalah atau konflik horizontal di indonesia.</w:t>
      </w:r>
    </w:p>
    <w:p w14:paraId="077A51A2" w14:textId="77777777" w:rsidR="002B2FD4" w:rsidRDefault="002B2FD4" w:rsidP="002B2FD4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Guru mengkonfirmasi materi yang akan dibahas pada pertemuan berikutnya.</w:t>
      </w:r>
    </w:p>
    <w:p w14:paraId="715CCAFD" w14:textId="77777777" w:rsidR="00C83DE0" w:rsidRDefault="002B2FD4" w:rsidP="00C83DE0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FA19E8">
        <w:rPr>
          <w:rFonts w:ascii="Cambria" w:hAnsi="Cambria"/>
          <w:b/>
          <w:bCs/>
          <w:sz w:val="24"/>
          <w:szCs w:val="24"/>
        </w:rPr>
        <w:t xml:space="preserve">Rencana Asesmen </w:t>
      </w:r>
    </w:p>
    <w:p w14:paraId="0E476C8A" w14:textId="0FE43424" w:rsidR="002B2FD4" w:rsidRPr="007E1018" w:rsidRDefault="002B2FD4" w:rsidP="00C83DE0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C83DE0">
        <w:rPr>
          <w:rFonts w:ascii="Cambria" w:hAnsi="Cambria"/>
          <w:sz w:val="24"/>
          <w:szCs w:val="24"/>
        </w:rPr>
        <w:t xml:space="preserve">Peserta didik mengerjakan tugas terstruktur, mengerjakan </w:t>
      </w:r>
      <w:r w:rsidR="00C83DE0" w:rsidRPr="00C83DE0">
        <w:rPr>
          <w:rFonts w:ascii="Cambria" w:hAnsi="Cambria"/>
          <w:sz w:val="24"/>
          <w:szCs w:val="24"/>
        </w:rPr>
        <w:t>untuk melanjutkan tugas penguatan nilai-nilai multikultural dan penyelesaian masalah atau konflik horizontal di indonesia.</w:t>
      </w:r>
    </w:p>
    <w:p w14:paraId="651B9F68" w14:textId="77777777" w:rsidR="002B2FD4" w:rsidRDefault="002B2FD4" w:rsidP="002B2FD4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r w:rsidRPr="00185AF4">
        <w:rPr>
          <w:rFonts w:ascii="Cambria" w:hAnsi="Cambria"/>
          <w:b/>
          <w:bCs/>
          <w:sz w:val="24"/>
          <w:szCs w:val="24"/>
        </w:rPr>
        <w:t>Refleksi Peserta Didik dan Guru</w:t>
      </w:r>
    </w:p>
    <w:p w14:paraId="6FBF383D" w14:textId="77777777" w:rsidR="002B2FD4" w:rsidRDefault="002B2FD4" w:rsidP="002B2FD4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Refleksi Peserta Didik</w:t>
      </w:r>
    </w:p>
    <w:p w14:paraId="15DD65BD" w14:textId="0EFD2D4B" w:rsidR="002B2FD4" w:rsidRDefault="002B2FD4" w:rsidP="002B2FD4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menjelaskan apa itu</w:t>
      </w:r>
      <w:r w:rsidR="00C83DE0">
        <w:rPr>
          <w:rFonts w:ascii="Cambria" w:hAnsi="Cambria"/>
          <w:sz w:val="24"/>
          <w:szCs w:val="24"/>
        </w:rPr>
        <w:t xml:space="preserve"> Nilai Demokratis</w:t>
      </w:r>
      <w:r>
        <w:rPr>
          <w:rFonts w:ascii="Cambria" w:hAnsi="Cambria"/>
          <w:sz w:val="24"/>
          <w:szCs w:val="24"/>
        </w:rPr>
        <w:t>?</w:t>
      </w:r>
    </w:p>
    <w:p w14:paraId="6994B496" w14:textId="12AFD4B3" w:rsidR="002B2FD4" w:rsidRDefault="002B2FD4" w:rsidP="002B2FD4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Dapatkah anda menjelaskan </w:t>
      </w:r>
      <w:r w:rsidR="00C83DE0">
        <w:rPr>
          <w:rFonts w:ascii="Cambria" w:hAnsi="Cambria"/>
          <w:sz w:val="24"/>
          <w:szCs w:val="24"/>
        </w:rPr>
        <w:t>apa itu nilai Pluralisme</w:t>
      </w:r>
      <w:r>
        <w:rPr>
          <w:rFonts w:ascii="Cambria" w:hAnsi="Cambria"/>
          <w:sz w:val="24"/>
          <w:szCs w:val="24"/>
        </w:rPr>
        <w:t>?</w:t>
      </w:r>
    </w:p>
    <w:p w14:paraId="08E0CFCA" w14:textId="59AB2630" w:rsidR="002B2FD4" w:rsidRDefault="002B2FD4" w:rsidP="002B2FD4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Dapatkah anda menjelas</w:t>
      </w:r>
      <w:r w:rsidR="00C83DE0">
        <w:rPr>
          <w:rFonts w:ascii="Cambria" w:hAnsi="Cambria"/>
          <w:sz w:val="24"/>
          <w:szCs w:val="24"/>
        </w:rPr>
        <w:t>kan apa itu nilai humanisme</w:t>
      </w:r>
      <w:r>
        <w:rPr>
          <w:rFonts w:ascii="Cambria" w:hAnsi="Cambria"/>
          <w:sz w:val="24"/>
          <w:szCs w:val="24"/>
        </w:rPr>
        <w:t>?</w:t>
      </w:r>
    </w:p>
    <w:p w14:paraId="3ADE8064" w14:textId="77777777" w:rsidR="002B2FD4" w:rsidRPr="006332DA" w:rsidRDefault="002B2FD4" w:rsidP="002B2FD4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r w:rsidRPr="006332DA">
        <w:rPr>
          <w:rFonts w:ascii="Cambria" w:hAnsi="Cambria"/>
          <w:sz w:val="24"/>
          <w:szCs w:val="24"/>
        </w:rPr>
        <w:t>Refleksi Guru</w:t>
      </w:r>
    </w:p>
    <w:p w14:paraId="04F04CBB" w14:textId="77777777" w:rsidR="002B2FD4" w:rsidRDefault="002B2FD4" w:rsidP="002B2FD4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Apakah pembelajaran dapat berlangsung sesuai rencana?</w:t>
      </w:r>
    </w:p>
    <w:p w14:paraId="11BC5197" w14:textId="77777777" w:rsidR="002B2FD4" w:rsidRPr="009756C5" w:rsidRDefault="002B2FD4" w:rsidP="002B2FD4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Apakah peserta didik yang mengalami hambatan, dapat teridentifikasi dan terfasilitasi dengan baik? </w:t>
      </w:r>
    </w:p>
    <w:p w14:paraId="0092D56B" w14:textId="77777777" w:rsidR="002B2FD4" w:rsidRDefault="002B2FD4" w:rsidP="002B2FD4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r w:rsidRPr="00743B57">
        <w:rPr>
          <w:rFonts w:ascii="Cambria" w:hAnsi="Cambria"/>
          <w:b/>
          <w:bCs/>
          <w:sz w:val="24"/>
          <w:szCs w:val="24"/>
        </w:rPr>
        <w:t xml:space="preserve">Lampiran </w:t>
      </w:r>
    </w:p>
    <w:p w14:paraId="18BC81D0" w14:textId="77777777" w:rsidR="00C83DE0" w:rsidRDefault="002B2FD4" w:rsidP="00C83DE0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Lembar Aktivitas</w:t>
      </w:r>
    </w:p>
    <w:p w14:paraId="7AEBF44F" w14:textId="4476C259" w:rsidR="002B2FD4" w:rsidRPr="00C83DE0" w:rsidRDefault="002B2FD4" w:rsidP="00C83DE0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C83DE0">
        <w:rPr>
          <w:rFonts w:ascii="Cambria" w:hAnsi="Cambria"/>
          <w:sz w:val="24"/>
          <w:szCs w:val="24"/>
        </w:rPr>
        <w:t xml:space="preserve">Silakan kerjakan tugas terstruktur, yaitu mengerjakan </w:t>
      </w:r>
      <w:r w:rsidR="00C83DE0">
        <w:rPr>
          <w:rFonts w:ascii="Cambria" w:hAnsi="Cambria"/>
          <w:sz w:val="24"/>
          <w:szCs w:val="24"/>
        </w:rPr>
        <w:t xml:space="preserve">dan </w:t>
      </w:r>
      <w:r w:rsidR="00C83DE0" w:rsidRPr="00C83DE0">
        <w:rPr>
          <w:rFonts w:ascii="Cambria" w:hAnsi="Cambria"/>
          <w:sz w:val="24"/>
          <w:szCs w:val="24"/>
        </w:rPr>
        <w:t>melanjutkan tugas penguatan nilai-nilai multikultural dan penyelesaian masalah atau konflik horizontal di indonesia.</w:t>
      </w:r>
    </w:p>
    <w:p w14:paraId="49086C1A" w14:textId="77777777" w:rsidR="002B2FD4" w:rsidRDefault="002B2FD4" w:rsidP="002B2FD4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Bahan Bacaan Guru dan Peserta Didik</w:t>
      </w:r>
    </w:p>
    <w:p w14:paraId="63280B2B" w14:textId="77777777" w:rsidR="002B2FD4" w:rsidRDefault="002B2FD4" w:rsidP="002B2FD4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Buku IPS Sosiologi untuk SMA/MA kelas X dari PT Penerbit Erlangga halaman 178-182.</w:t>
      </w:r>
    </w:p>
    <w:p w14:paraId="124155C7" w14:textId="77777777" w:rsidR="002B2FD4" w:rsidRDefault="002B2FD4" w:rsidP="002B2FD4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Glosarium</w:t>
      </w:r>
    </w:p>
    <w:p w14:paraId="6F846F02" w14:textId="77777777" w:rsidR="002B2FD4" w:rsidRPr="005C36AF" w:rsidRDefault="002B2FD4" w:rsidP="002B2FD4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Kesetaraan adalah persamaan kedudukan, persamaan tingkatan, dan sederajat yaitu tidak adanya kelompok yang lebih tinggi atau lebih rendah.</w:t>
      </w:r>
    </w:p>
    <w:p w14:paraId="46A39703" w14:textId="77777777" w:rsidR="002B2FD4" w:rsidRDefault="002B2FD4" w:rsidP="002B2FD4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r w:rsidRPr="005F5F6C">
        <w:rPr>
          <w:rFonts w:ascii="Cambria" w:hAnsi="Cambria"/>
          <w:b/>
          <w:bCs/>
          <w:sz w:val="24"/>
          <w:szCs w:val="24"/>
        </w:rPr>
        <w:t>Daftar Pustaka</w:t>
      </w:r>
    </w:p>
    <w:p w14:paraId="0CE52E87" w14:textId="77777777" w:rsidR="002B2FD4" w:rsidRDefault="002B2FD4" w:rsidP="002B2FD4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Maryati, dkk. 2021. </w:t>
      </w:r>
      <w:r w:rsidRPr="00A9728F">
        <w:rPr>
          <w:rFonts w:ascii="Cambria" w:hAnsi="Cambria"/>
          <w:i/>
          <w:iCs/>
          <w:sz w:val="24"/>
          <w:szCs w:val="24"/>
        </w:rPr>
        <w:t>IPS Sosiologi Untuk SMA/MA Kelas X</w:t>
      </w:r>
      <w:r>
        <w:rPr>
          <w:rFonts w:ascii="Cambria" w:hAnsi="Cambria"/>
          <w:sz w:val="24"/>
          <w:szCs w:val="24"/>
        </w:rPr>
        <w:t>. Jakarta: PT Penerbit Erlangga.</w:t>
      </w:r>
    </w:p>
    <w:p w14:paraId="4E712D2E" w14:textId="77777777" w:rsidR="00CC7744" w:rsidRDefault="00CC7744"/>
    <w:sectPr w:rsidR="00CC77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39471C"/>
    <w:multiLevelType w:val="hybridMultilevel"/>
    <w:tmpl w:val="37AAE5D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AD3CC7"/>
    <w:multiLevelType w:val="hybridMultilevel"/>
    <w:tmpl w:val="37AAE5D4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2742EB1"/>
    <w:multiLevelType w:val="hybridMultilevel"/>
    <w:tmpl w:val="58343DEC"/>
    <w:lvl w:ilvl="0" w:tplc="F55EB77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5"/>
  </w:num>
  <w:num w:numId="5">
    <w:abstractNumId w:val="12"/>
  </w:num>
  <w:num w:numId="6">
    <w:abstractNumId w:val="2"/>
  </w:num>
  <w:num w:numId="7">
    <w:abstractNumId w:val="6"/>
  </w:num>
  <w:num w:numId="8">
    <w:abstractNumId w:val="13"/>
  </w:num>
  <w:num w:numId="9">
    <w:abstractNumId w:val="7"/>
  </w:num>
  <w:num w:numId="10">
    <w:abstractNumId w:val="0"/>
  </w:num>
  <w:num w:numId="11">
    <w:abstractNumId w:val="8"/>
  </w:num>
  <w:num w:numId="12">
    <w:abstractNumId w:val="14"/>
  </w:num>
  <w:num w:numId="13">
    <w:abstractNumId w:val="11"/>
  </w:num>
  <w:num w:numId="14">
    <w:abstractNumId w:val="1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FD4"/>
    <w:rsid w:val="00171C67"/>
    <w:rsid w:val="002B2FD4"/>
    <w:rsid w:val="00C83DE0"/>
    <w:rsid w:val="00CC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AB48D"/>
  <w15:chartTrackingRefBased/>
  <w15:docId w15:val="{01D6E623-32D2-4794-B2DA-3A5AD4EA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2F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2FD4"/>
    <w:pPr>
      <w:ind w:left="720"/>
      <w:contextualSpacing/>
    </w:pPr>
  </w:style>
  <w:style w:type="table" w:styleId="TableGrid">
    <w:name w:val="Table Grid"/>
    <w:basedOn w:val="TableNormal"/>
    <w:uiPriority w:val="39"/>
    <w:rsid w:val="002B2F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2</cp:revision>
  <dcterms:created xsi:type="dcterms:W3CDTF">2022-06-26T23:41:00Z</dcterms:created>
  <dcterms:modified xsi:type="dcterms:W3CDTF">2022-07-04T04:59:00Z</dcterms:modified>
</cp:coreProperties>
</file>